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A87" w:rsidRPr="001C7A87" w:rsidRDefault="001C7A87" w:rsidP="001C7A8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1C7A87" w:rsidRPr="001C7A87" w:rsidRDefault="001C7A87" w:rsidP="001C7A8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1C7A87" w:rsidRPr="001C7A87" w:rsidRDefault="001C7A87" w:rsidP="001C7A8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1C7A87" w:rsidRPr="001C7A87" w:rsidRDefault="001C7A87" w:rsidP="001C7A8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1C7A87" w:rsidRPr="001C7A87" w:rsidRDefault="001C7A87" w:rsidP="001C7A8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1C7A87" w:rsidRPr="001C7A87" w:rsidRDefault="001C7A87" w:rsidP="001C7A8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1C7A87" w:rsidRPr="001C7A87" w:rsidRDefault="001C7A87" w:rsidP="001C7A87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1C7A87" w:rsidRPr="001C7A87" w:rsidRDefault="001C7A87" w:rsidP="001C7A87">
      <w:pPr>
        <w:spacing w:after="0" w:line="240" w:lineRule="auto"/>
        <w:ind w:left="56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7A87">
        <w:rPr>
          <w:rFonts w:ascii="Times New Roman" w:eastAsia="Times New Roman" w:hAnsi="Times New Roman" w:cs="Times New Roman"/>
          <w:b/>
          <w:sz w:val="28"/>
          <w:szCs w:val="28"/>
        </w:rPr>
        <w:t>EXPUNERE DE MOTIVE</w:t>
      </w:r>
    </w:p>
    <w:p w:rsidR="001C7A87" w:rsidRPr="001C7A87" w:rsidRDefault="001C7A87" w:rsidP="001C7A87">
      <w:pPr>
        <w:spacing w:after="0" w:line="240" w:lineRule="auto"/>
        <w:ind w:left="56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7A87" w:rsidRPr="001C7A87" w:rsidRDefault="001C7A87" w:rsidP="001C7A87">
      <w:pPr>
        <w:spacing w:after="0" w:line="240" w:lineRule="auto"/>
        <w:ind w:left="56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7A87" w:rsidRPr="001C7A87" w:rsidRDefault="001C7A87" w:rsidP="001C7A87">
      <w:pPr>
        <w:spacing w:after="0" w:line="240" w:lineRule="auto"/>
        <w:ind w:left="567"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C7A87">
        <w:rPr>
          <w:rFonts w:ascii="Times New Roman" w:eastAsia="Times New Roman" w:hAnsi="Times New Roman" w:cs="Times New Roman"/>
          <w:b/>
          <w:sz w:val="28"/>
          <w:szCs w:val="28"/>
        </w:rPr>
        <w:t xml:space="preserve">la proiectul de Hotărâre  </w:t>
      </w:r>
      <w:proofErr w:type="spellStart"/>
      <w:r w:rsidR="00B8446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privind</w:t>
      </w:r>
      <w:proofErr w:type="spellEnd"/>
      <w:r w:rsidR="00B8446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="00B8446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modificarea</w:t>
      </w:r>
      <w:proofErr w:type="spellEnd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subcomisiei</w:t>
      </w:r>
      <w:proofErr w:type="spellEnd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de </w:t>
      </w:r>
      <w:proofErr w:type="spellStart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inventariere</w:t>
      </w:r>
      <w:proofErr w:type="spellEnd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a </w:t>
      </w:r>
      <w:proofErr w:type="spellStart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bunurilor</w:t>
      </w:r>
      <w:proofErr w:type="spellEnd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publice</w:t>
      </w:r>
      <w:proofErr w:type="spellEnd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aflate</w:t>
      </w:r>
      <w:proofErr w:type="spellEnd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pe</w:t>
      </w:r>
      <w:proofErr w:type="spellEnd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raza</w:t>
      </w:r>
      <w:proofErr w:type="spellEnd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administrativ-teritorială</w:t>
      </w:r>
      <w:proofErr w:type="spellEnd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a </w:t>
      </w:r>
      <w:proofErr w:type="spellStart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Sectorului</w:t>
      </w:r>
      <w:proofErr w:type="spellEnd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1 </w:t>
      </w:r>
      <w:proofErr w:type="spellStart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și</w:t>
      </w:r>
      <w:proofErr w:type="spellEnd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care </w:t>
      </w:r>
      <w:proofErr w:type="spellStart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alcătuiesc</w:t>
      </w:r>
      <w:proofErr w:type="spellEnd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domeniul</w:t>
      </w:r>
      <w:proofErr w:type="spellEnd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public al </w:t>
      </w:r>
      <w:proofErr w:type="spellStart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municipiului</w:t>
      </w:r>
      <w:proofErr w:type="spellEnd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1C7A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București</w:t>
      </w:r>
      <w:proofErr w:type="spellEnd"/>
    </w:p>
    <w:p w:rsidR="001C7A87" w:rsidRPr="001C7A87" w:rsidRDefault="001C7A87" w:rsidP="001C7A87">
      <w:pPr>
        <w:spacing w:after="0" w:line="240" w:lineRule="auto"/>
        <w:ind w:left="56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1C7A87" w:rsidRPr="001C7A87" w:rsidRDefault="001C7A87" w:rsidP="001C7A87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1C7A87" w:rsidRPr="001C7A87" w:rsidRDefault="001C7A87" w:rsidP="001C7A87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>Având</w:t>
      </w:r>
      <w:proofErr w:type="spellEnd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>în</w:t>
      </w:r>
      <w:proofErr w:type="spellEnd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>vedere</w:t>
      </w:r>
      <w:proofErr w:type="spellEnd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</w:p>
    <w:p w:rsidR="001C7A87" w:rsidRPr="001C7A87" w:rsidRDefault="001C7A87" w:rsidP="001C7A87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7A87">
        <w:rPr>
          <w:rFonts w:ascii="Times New Roman" w:eastAsia="Times New Roman" w:hAnsi="Times New Roman" w:cs="Times New Roman"/>
          <w:sz w:val="28"/>
          <w:szCs w:val="28"/>
        </w:rPr>
        <w:t xml:space="preserve">- Legea 213/ 1998 privind </w:t>
      </w:r>
      <w:proofErr w:type="spellStart"/>
      <w:r w:rsidRPr="001C7A87">
        <w:rPr>
          <w:rFonts w:ascii="Times New Roman" w:eastAsia="Times New Roman" w:hAnsi="Times New Roman" w:cs="Times New Roman"/>
          <w:sz w:val="28"/>
          <w:szCs w:val="28"/>
        </w:rPr>
        <w:t>propietatea</w:t>
      </w:r>
      <w:proofErr w:type="spellEnd"/>
      <w:r w:rsidRPr="001C7A87">
        <w:rPr>
          <w:rFonts w:ascii="Times New Roman" w:eastAsia="Times New Roman" w:hAnsi="Times New Roman" w:cs="Times New Roman"/>
          <w:sz w:val="28"/>
          <w:szCs w:val="28"/>
        </w:rPr>
        <w:t xml:space="preserve"> publica și regimul juridic al acesteia</w:t>
      </w:r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1C7A87">
        <w:rPr>
          <w:rFonts w:ascii="Times New Roman" w:eastAsia="Times New Roman" w:hAnsi="Times New Roman" w:cs="Times New Roman"/>
          <w:sz w:val="28"/>
          <w:szCs w:val="28"/>
        </w:rPr>
        <w:t>cu modificările și completările ulterioare</w:t>
      </w:r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  <w:r w:rsidRPr="001C7A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C7A87" w:rsidRDefault="001C7A87" w:rsidP="001C7A87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C7A87">
        <w:rPr>
          <w:rFonts w:ascii="Times New Roman" w:eastAsia="Times New Roman" w:hAnsi="Times New Roman" w:cs="Times New Roman"/>
          <w:sz w:val="28"/>
          <w:szCs w:val="28"/>
        </w:rPr>
        <w:t xml:space="preserve">- Hotărârea Guvernului nr. 548/1999 </w:t>
      </w:r>
      <w:proofErr w:type="spellStart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>privind</w:t>
      </w:r>
      <w:proofErr w:type="spellEnd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>aprobarea</w:t>
      </w:r>
      <w:proofErr w:type="spellEnd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>Normelor</w:t>
      </w:r>
      <w:proofErr w:type="spellEnd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>tehnice</w:t>
      </w:r>
      <w:proofErr w:type="spellEnd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>pentru</w:t>
      </w:r>
      <w:proofErr w:type="spellEnd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>întocmirea</w:t>
      </w:r>
      <w:proofErr w:type="spellEnd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>inventarului</w:t>
      </w:r>
      <w:proofErr w:type="spellEnd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>bunurilor</w:t>
      </w:r>
      <w:proofErr w:type="spellEnd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care </w:t>
      </w:r>
      <w:proofErr w:type="spellStart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>alcătuiesc</w:t>
      </w:r>
      <w:proofErr w:type="spellEnd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>domeniul</w:t>
      </w:r>
      <w:proofErr w:type="spellEnd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public al </w:t>
      </w:r>
      <w:proofErr w:type="spellStart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>comunelor</w:t>
      </w:r>
      <w:proofErr w:type="spellEnd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>oraşelor</w:t>
      </w:r>
      <w:proofErr w:type="spellEnd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>municipiilor</w:t>
      </w:r>
      <w:proofErr w:type="spellEnd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>şi</w:t>
      </w:r>
      <w:proofErr w:type="spellEnd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>judeţelor</w:t>
      </w:r>
      <w:proofErr w:type="spellEnd"/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1C7A87">
        <w:rPr>
          <w:rFonts w:ascii="Times New Roman" w:eastAsia="Times New Roman" w:hAnsi="Times New Roman" w:cs="Times New Roman"/>
          <w:sz w:val="28"/>
          <w:szCs w:val="28"/>
        </w:rPr>
        <w:t>cu modificările și completările ulterioare</w:t>
      </w:r>
      <w:r w:rsidRPr="001C7A87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925277" w:rsidRPr="00925277" w:rsidRDefault="00925277" w:rsidP="00925277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Adresa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nr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I/ 5/ 03.01.2018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prin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care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Primarul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Sectorului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 al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Muncipiului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București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solicită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Agenției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Naționale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Funcționarilor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Publici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avizul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în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vederea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exercitării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funcției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publice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vacante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Secretar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al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Sectorului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 de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către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21F96">
        <w:rPr>
          <w:rFonts w:ascii="Times New Roman" w:eastAsia="Times New Roman" w:hAnsi="Times New Roman" w:cs="Times New Roman"/>
          <w:sz w:val="28"/>
          <w:szCs w:val="28"/>
          <w:lang w:val="en-US"/>
        </w:rPr>
        <w:t>doamna</w:t>
      </w:r>
      <w:proofErr w:type="spellEnd"/>
      <w:r w:rsidR="00921F9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21F96">
        <w:rPr>
          <w:rFonts w:ascii="Times New Roman" w:eastAsia="Times New Roman" w:hAnsi="Times New Roman" w:cs="Times New Roman"/>
          <w:sz w:val="28"/>
          <w:szCs w:val="28"/>
          <w:lang w:val="en-US"/>
        </w:rPr>
        <w:t>Cefalan</w:t>
      </w:r>
      <w:proofErr w:type="spellEnd"/>
      <w:r w:rsidR="00921F9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Daniela </w:t>
      </w:r>
      <w:proofErr w:type="spellStart"/>
      <w:r w:rsidR="00921F96">
        <w:rPr>
          <w:rFonts w:ascii="Times New Roman" w:eastAsia="Times New Roman" w:hAnsi="Times New Roman" w:cs="Times New Roman"/>
          <w:sz w:val="28"/>
          <w:szCs w:val="28"/>
          <w:lang w:val="en-US"/>
        </w:rPr>
        <w:t>Nicoleta</w:t>
      </w:r>
      <w:proofErr w:type="spellEnd"/>
      <w:r w:rsidR="00921F96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925277" w:rsidRPr="001C7A87" w:rsidRDefault="00925277" w:rsidP="00925277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Avizul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favorabil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nr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146/2018 al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Agenției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Naționale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Funcționarilor</w:t>
      </w:r>
      <w:proofErr w:type="spellEnd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5277">
        <w:rPr>
          <w:rFonts w:ascii="Times New Roman" w:eastAsia="Times New Roman" w:hAnsi="Times New Roman" w:cs="Times New Roman"/>
          <w:sz w:val="28"/>
          <w:szCs w:val="28"/>
          <w:lang w:val="en-US"/>
        </w:rPr>
        <w:t>Publici</w:t>
      </w:r>
      <w:proofErr w:type="spellEnd"/>
      <w:r w:rsidR="00921F96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925277" w:rsidRDefault="00925277" w:rsidP="00B11E50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</w:t>
      </w:r>
      <w:r w:rsidRPr="004E140D">
        <w:rPr>
          <w:rFonts w:ascii="Times New Roman" w:hAnsi="Times New Roman"/>
          <w:sz w:val="28"/>
          <w:szCs w:val="28"/>
        </w:rPr>
        <w:t xml:space="preserve">ă rugăm să aprobați </w:t>
      </w:r>
      <w:r>
        <w:rPr>
          <w:rFonts w:ascii="Times New Roman" w:hAnsi="Times New Roman"/>
          <w:sz w:val="28"/>
          <w:szCs w:val="28"/>
        </w:rPr>
        <w:t>modificarea componenței</w:t>
      </w:r>
      <w:r w:rsidRPr="004E140D">
        <w:rPr>
          <w:rFonts w:ascii="Times New Roman" w:hAnsi="Times New Roman"/>
          <w:sz w:val="28"/>
          <w:szCs w:val="28"/>
        </w:rPr>
        <w:t xml:space="preserve"> subcomisiei de inventariere a bunurilor care alcătuiesc domeniul p</w:t>
      </w:r>
      <w:r>
        <w:rPr>
          <w:rFonts w:ascii="Times New Roman" w:hAnsi="Times New Roman"/>
          <w:sz w:val="28"/>
          <w:szCs w:val="28"/>
        </w:rPr>
        <w:t>ublic al Municipiului București</w:t>
      </w:r>
      <w:r w:rsidRPr="004E140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în sensul înlocuirii doamnei </w:t>
      </w:r>
      <w:proofErr w:type="spellStart"/>
      <w:r w:rsidRPr="00433386">
        <w:rPr>
          <w:rFonts w:ascii="Times New Roman" w:hAnsi="Times New Roman"/>
          <w:sz w:val="28"/>
          <w:szCs w:val="28"/>
        </w:rPr>
        <w:t>Mirona-Giorgiana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433386">
        <w:rPr>
          <w:rFonts w:ascii="Times New Roman" w:hAnsi="Times New Roman"/>
          <w:sz w:val="28"/>
          <w:szCs w:val="28"/>
        </w:rPr>
        <w:t xml:space="preserve">Mureșan cu doamna </w:t>
      </w:r>
      <w:proofErr w:type="spellStart"/>
      <w:r w:rsidRPr="00433386">
        <w:rPr>
          <w:rFonts w:ascii="Times New Roman" w:hAnsi="Times New Roman"/>
          <w:sz w:val="28"/>
          <w:szCs w:val="28"/>
        </w:rPr>
        <w:t>Cefalan</w:t>
      </w:r>
      <w:proofErr w:type="spellEnd"/>
      <w:r w:rsidRPr="00433386">
        <w:rPr>
          <w:rFonts w:ascii="Times New Roman" w:hAnsi="Times New Roman"/>
          <w:sz w:val="28"/>
          <w:szCs w:val="28"/>
        </w:rPr>
        <w:t xml:space="preserve"> Daniela Nicoleta</w:t>
      </w:r>
      <w:r>
        <w:rPr>
          <w:rFonts w:ascii="Times New Roman" w:hAnsi="Times New Roman"/>
          <w:sz w:val="28"/>
          <w:szCs w:val="28"/>
        </w:rPr>
        <w:t>.</w:t>
      </w:r>
    </w:p>
    <w:p w:rsidR="00925277" w:rsidRDefault="00925277" w:rsidP="00B11E50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Subcomisia </w:t>
      </w:r>
      <w:r w:rsidRPr="00433386">
        <w:rPr>
          <w:rFonts w:ascii="Times New Roman" w:hAnsi="Times New Roman"/>
          <w:sz w:val="28"/>
          <w:szCs w:val="28"/>
        </w:rPr>
        <w:t>de inventariere a bunurilor care alcătuiesc domeniul public al Municipiului București</w:t>
      </w:r>
      <w:r>
        <w:rPr>
          <w:rFonts w:ascii="Times New Roman" w:hAnsi="Times New Roman"/>
          <w:sz w:val="28"/>
          <w:szCs w:val="28"/>
        </w:rPr>
        <w:t>, va avea următoarea componență:</w:t>
      </w:r>
      <w:bookmarkStart w:id="0" w:name="_GoBack"/>
      <w:bookmarkEnd w:id="0"/>
    </w:p>
    <w:p w:rsidR="00F8191E" w:rsidRPr="00F8191E" w:rsidRDefault="00F8191E" w:rsidP="00F819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8191E" w:rsidRPr="00F8191E" w:rsidRDefault="00F8191E" w:rsidP="00F8191E">
      <w:pPr>
        <w:tabs>
          <w:tab w:val="left" w:pos="1134"/>
          <w:tab w:val="left" w:pos="1590"/>
        </w:tabs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8191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PREȘ</w:t>
      </w:r>
      <w:proofErr w:type="gramStart"/>
      <w:r w:rsidRPr="00F8191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EDINTE</w:t>
      </w:r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-</w:t>
      </w:r>
      <w:proofErr w:type="gramEnd"/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>Primarul</w:t>
      </w:r>
      <w:proofErr w:type="spellEnd"/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>Sectorului</w:t>
      </w:r>
      <w:proofErr w:type="spellEnd"/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 al </w:t>
      </w:r>
      <w:proofErr w:type="spellStart"/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>Municipiului</w:t>
      </w:r>
      <w:proofErr w:type="spellEnd"/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>București</w:t>
      </w:r>
      <w:proofErr w:type="spellEnd"/>
    </w:p>
    <w:p w:rsidR="00F8191E" w:rsidRPr="00F8191E" w:rsidRDefault="00F8191E" w:rsidP="00F8191E">
      <w:pPr>
        <w:tabs>
          <w:tab w:val="left" w:pos="1134"/>
          <w:tab w:val="left" w:pos="1590"/>
        </w:tabs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8191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      </w:t>
      </w:r>
    </w:p>
    <w:p w:rsidR="00F8191E" w:rsidRPr="00F8191E" w:rsidRDefault="00F8191E" w:rsidP="00F8191E">
      <w:pPr>
        <w:tabs>
          <w:tab w:val="left" w:pos="1134"/>
          <w:tab w:val="left" w:pos="1590"/>
        </w:tabs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F8191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SECRETAR</w:t>
      </w:r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- </w:t>
      </w:r>
      <w:proofErr w:type="spellStart"/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>Secretarul</w:t>
      </w:r>
      <w:proofErr w:type="spellEnd"/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>Sectorului</w:t>
      </w:r>
      <w:proofErr w:type="spellEnd"/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 al </w:t>
      </w:r>
      <w:proofErr w:type="spellStart"/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>Municipiului</w:t>
      </w:r>
      <w:proofErr w:type="spellEnd"/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>București</w:t>
      </w:r>
      <w:proofErr w:type="spellEnd"/>
    </w:p>
    <w:p w:rsidR="00F8191E" w:rsidRPr="00F8191E" w:rsidRDefault="00F8191E" w:rsidP="00F8191E">
      <w:pPr>
        <w:tabs>
          <w:tab w:val="left" w:pos="1134"/>
          <w:tab w:val="left" w:pos="1590"/>
        </w:tabs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8191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     </w:t>
      </w:r>
    </w:p>
    <w:p w:rsidR="00F8191E" w:rsidRPr="00F8191E" w:rsidRDefault="00F8191E" w:rsidP="00C852B6">
      <w:pPr>
        <w:tabs>
          <w:tab w:val="left" w:pos="1134"/>
          <w:tab w:val="left" w:pos="1590"/>
        </w:tabs>
        <w:spacing w:after="0" w:line="48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91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</w:t>
      </w:r>
      <w:proofErr w:type="gramStart"/>
      <w:r w:rsidRPr="00F8191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MEMBRII</w:t>
      </w:r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- </w:t>
      </w:r>
      <w:proofErr w:type="spellStart"/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>Directorul</w:t>
      </w:r>
      <w:proofErr w:type="spellEnd"/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>executiv</w:t>
      </w:r>
      <w:proofErr w:type="spellEnd"/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>Direc</w:t>
      </w:r>
      <w:r w:rsidRPr="00F8191E">
        <w:rPr>
          <w:rFonts w:ascii="Times New Roman" w:eastAsia="Times New Roman" w:hAnsi="Times New Roman" w:cs="Times New Roman"/>
          <w:sz w:val="24"/>
          <w:szCs w:val="24"/>
        </w:rPr>
        <w:t>ției</w:t>
      </w:r>
      <w:proofErr w:type="spellEnd"/>
      <w:r w:rsidRPr="00F8191E">
        <w:rPr>
          <w:rFonts w:ascii="Times New Roman" w:eastAsia="Times New Roman" w:hAnsi="Times New Roman" w:cs="Times New Roman"/>
          <w:sz w:val="24"/>
          <w:szCs w:val="24"/>
        </w:rPr>
        <w:t xml:space="preserve"> Management Economic</w:t>
      </w:r>
    </w:p>
    <w:p w:rsidR="00F8191E" w:rsidRPr="00F8191E" w:rsidRDefault="00F8191E" w:rsidP="00C852B6">
      <w:pPr>
        <w:tabs>
          <w:tab w:val="left" w:pos="1134"/>
          <w:tab w:val="left" w:pos="1590"/>
        </w:tabs>
        <w:spacing w:after="0" w:line="480" w:lineRule="auto"/>
        <w:ind w:left="221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91E">
        <w:rPr>
          <w:rFonts w:ascii="Times New Roman" w:eastAsia="Times New Roman" w:hAnsi="Times New Roman" w:cs="Times New Roman"/>
          <w:sz w:val="24"/>
          <w:szCs w:val="24"/>
        </w:rPr>
        <w:t xml:space="preserve">                  - Arhitectul Șef al </w:t>
      </w:r>
      <w:proofErr w:type="spellStart"/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>Sectorului</w:t>
      </w:r>
      <w:proofErr w:type="spellEnd"/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 al </w:t>
      </w:r>
      <w:proofErr w:type="spellStart"/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>Municipiului</w:t>
      </w:r>
      <w:proofErr w:type="spellEnd"/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8191E">
        <w:rPr>
          <w:rFonts w:ascii="Times New Roman" w:eastAsia="Times New Roman" w:hAnsi="Times New Roman" w:cs="Times New Roman"/>
          <w:sz w:val="24"/>
          <w:szCs w:val="24"/>
          <w:lang w:val="en-US"/>
        </w:rPr>
        <w:t>București</w:t>
      </w:r>
      <w:proofErr w:type="spellEnd"/>
    </w:p>
    <w:p w:rsidR="00F8191E" w:rsidRPr="00F8191E" w:rsidRDefault="00F8191E" w:rsidP="00C852B6">
      <w:pPr>
        <w:numPr>
          <w:ilvl w:val="0"/>
          <w:numId w:val="1"/>
        </w:numPr>
        <w:tabs>
          <w:tab w:val="left" w:pos="1134"/>
          <w:tab w:val="left" w:pos="1590"/>
        </w:tabs>
        <w:spacing w:after="0" w:line="480" w:lineRule="auto"/>
        <w:ind w:left="3402" w:hanging="14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91E">
        <w:rPr>
          <w:rFonts w:ascii="Times New Roman" w:eastAsia="Times New Roman" w:hAnsi="Times New Roman" w:cs="Times New Roman"/>
          <w:sz w:val="24"/>
          <w:szCs w:val="24"/>
        </w:rPr>
        <w:t>Directorul executiv al Direcției Juridice</w:t>
      </w:r>
    </w:p>
    <w:p w:rsidR="00F8191E" w:rsidRPr="00DE1E83" w:rsidRDefault="00F8191E" w:rsidP="00C852B6">
      <w:pPr>
        <w:numPr>
          <w:ilvl w:val="0"/>
          <w:numId w:val="1"/>
        </w:numPr>
        <w:tabs>
          <w:tab w:val="left" w:pos="1134"/>
          <w:tab w:val="left" w:pos="1590"/>
        </w:tabs>
        <w:spacing w:after="0" w:line="480" w:lineRule="auto"/>
        <w:ind w:left="3402" w:hanging="14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91E">
        <w:rPr>
          <w:rFonts w:ascii="Times New Roman" w:eastAsia="Times New Roman" w:hAnsi="Times New Roman" w:cs="Times New Roman"/>
          <w:sz w:val="24"/>
          <w:szCs w:val="24"/>
        </w:rPr>
        <w:t xml:space="preserve">Directorul executiv al Direcției Cadastru, Fond Funciar, </w:t>
      </w:r>
      <w:r w:rsidRPr="00DE1E83">
        <w:rPr>
          <w:rFonts w:ascii="Times New Roman" w:eastAsia="Times New Roman" w:hAnsi="Times New Roman" w:cs="Times New Roman"/>
          <w:sz w:val="24"/>
          <w:szCs w:val="24"/>
        </w:rPr>
        <w:t>Patrimoniu și Evidență Electorală</w:t>
      </w:r>
    </w:p>
    <w:p w:rsidR="001C7A87" w:rsidRPr="00DE1E83" w:rsidRDefault="00C852B6" w:rsidP="00925277">
      <w:pPr>
        <w:tabs>
          <w:tab w:val="left" w:pos="1134"/>
          <w:tab w:val="left" w:pos="159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E1E8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    </w:t>
      </w:r>
      <w:r w:rsidR="00DE1E83" w:rsidRPr="00DE1E8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 </w:t>
      </w:r>
      <w:r w:rsidRPr="00DE1E8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>În</w:t>
      </w:r>
      <w:proofErr w:type="spellEnd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>cazul</w:t>
      </w:r>
      <w:proofErr w:type="spellEnd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>în</w:t>
      </w:r>
      <w:proofErr w:type="spellEnd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care </w:t>
      </w:r>
      <w:proofErr w:type="spellStart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>membrii</w:t>
      </w:r>
      <w:proofErr w:type="spellEnd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>drept</w:t>
      </w:r>
      <w:proofErr w:type="spellEnd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>ai</w:t>
      </w:r>
      <w:proofErr w:type="spellEnd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>comisiei</w:t>
      </w:r>
      <w:proofErr w:type="spellEnd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>sus-numite</w:t>
      </w:r>
      <w:proofErr w:type="spellEnd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se </w:t>
      </w:r>
      <w:proofErr w:type="spellStart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>află</w:t>
      </w:r>
      <w:proofErr w:type="spellEnd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>în</w:t>
      </w:r>
      <w:proofErr w:type="spellEnd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>imposibilitatea</w:t>
      </w:r>
      <w:proofErr w:type="spellEnd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a-</w:t>
      </w:r>
      <w:proofErr w:type="spellStart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>și</w:t>
      </w:r>
      <w:proofErr w:type="spellEnd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>înd</w:t>
      </w:r>
      <w:r w:rsidR="00DE1E83"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>eplini</w:t>
      </w:r>
      <w:proofErr w:type="spellEnd"/>
      <w:r w:rsidR="00DE1E83"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E1E83"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>atribuțiile</w:t>
      </w:r>
      <w:proofErr w:type="spellEnd"/>
      <w:r w:rsidR="00DE1E83"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DE1E83"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>acestea</w:t>
      </w:r>
      <w:proofErr w:type="spellEnd"/>
      <w:r w:rsidR="00DE1E83"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E1E83"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>vor</w:t>
      </w:r>
      <w:proofErr w:type="spellEnd"/>
      <w:r w:rsidR="00DE1E83"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fi</w:t>
      </w:r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>duse</w:t>
      </w:r>
      <w:proofErr w:type="spellEnd"/>
      <w:proofErr w:type="gramEnd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>îndeplinire</w:t>
      </w:r>
      <w:proofErr w:type="spellEnd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>către</w:t>
      </w:r>
      <w:proofErr w:type="spellEnd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>înlocuitorii</w:t>
      </w:r>
      <w:proofErr w:type="spellEnd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>legali</w:t>
      </w:r>
      <w:proofErr w:type="spellEnd"/>
      <w:r w:rsidRPr="00DE1E8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</w:p>
    <w:p w:rsidR="001C7A87" w:rsidRPr="00DE1E83" w:rsidRDefault="007A36A1" w:rsidP="001C7A8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C7A87" w:rsidRPr="00DE1E83">
        <w:rPr>
          <w:rFonts w:ascii="Times New Roman" w:eastAsia="Times New Roman" w:hAnsi="Times New Roman" w:cs="Times New Roman"/>
          <w:sz w:val="28"/>
          <w:szCs w:val="28"/>
        </w:rPr>
        <w:t xml:space="preserve">Având în vedere cele arătate, am elaborat proiectul de hotărâre anexat pe care îl supunem spre adoptare Consiliului Local al Sectorului 1 al Municipiului Bucureşti. </w:t>
      </w:r>
    </w:p>
    <w:p w:rsidR="001C7A87" w:rsidRPr="00DE1E83" w:rsidRDefault="001C7A87" w:rsidP="001C7A8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C7A87" w:rsidRPr="001C7A87" w:rsidRDefault="001C7A87" w:rsidP="001C7A8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1C7A87" w:rsidRPr="001C7A87" w:rsidRDefault="001C7A87" w:rsidP="001C7A87">
      <w:pPr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1C7A87" w:rsidRPr="001C7A87" w:rsidRDefault="001C7A87" w:rsidP="001C7A87">
      <w:pPr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1C7A87" w:rsidRPr="001C7A87" w:rsidRDefault="001C7A87" w:rsidP="001C7A87">
      <w:pPr>
        <w:spacing w:after="0" w:line="360" w:lineRule="auto"/>
        <w:ind w:left="567" w:firstLine="567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C7A87" w:rsidRPr="001C7A87" w:rsidRDefault="001C7A87" w:rsidP="001C7A87">
      <w:pPr>
        <w:spacing w:after="0" w:line="360" w:lineRule="auto"/>
        <w:ind w:left="56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7A87">
        <w:rPr>
          <w:rFonts w:ascii="Times New Roman" w:eastAsia="Times New Roman" w:hAnsi="Times New Roman" w:cs="Times New Roman"/>
          <w:b/>
          <w:sz w:val="28"/>
          <w:szCs w:val="28"/>
        </w:rPr>
        <w:t>PRIMARUL SECTORULUI 1</w:t>
      </w:r>
    </w:p>
    <w:p w:rsidR="001C7A87" w:rsidRPr="001C7A87" w:rsidRDefault="001C7A87" w:rsidP="001C7A87">
      <w:pPr>
        <w:spacing w:after="0" w:line="360" w:lineRule="auto"/>
        <w:ind w:left="56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7A87">
        <w:rPr>
          <w:rFonts w:ascii="Times New Roman" w:eastAsia="Times New Roman" w:hAnsi="Times New Roman" w:cs="Times New Roman"/>
          <w:b/>
          <w:sz w:val="28"/>
          <w:szCs w:val="28"/>
        </w:rPr>
        <w:t>DANIEL TUDORACHE</w:t>
      </w:r>
    </w:p>
    <w:sectPr w:rsidR="001C7A87" w:rsidRPr="001C7A87" w:rsidSect="001C7A87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B3A67"/>
    <w:multiLevelType w:val="hybridMultilevel"/>
    <w:tmpl w:val="ECE0D134"/>
    <w:lvl w:ilvl="0" w:tplc="17A46D6A">
      <w:numFmt w:val="bullet"/>
      <w:lvlText w:val="-"/>
      <w:lvlJc w:val="left"/>
      <w:pPr>
        <w:ind w:left="2214" w:hanging="360"/>
      </w:pPr>
      <w:rPr>
        <w:rFonts w:ascii="Arial" w:eastAsia="Times New Roman" w:hAnsi="Arial" w:cs="Arial" w:hint="default"/>
      </w:rPr>
    </w:lvl>
    <w:lvl w:ilvl="1" w:tplc="04180003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C47"/>
    <w:rsid w:val="00010B2B"/>
    <w:rsid w:val="00076AEA"/>
    <w:rsid w:val="001C7A87"/>
    <w:rsid w:val="007A36A1"/>
    <w:rsid w:val="00921F96"/>
    <w:rsid w:val="00925277"/>
    <w:rsid w:val="00B11E50"/>
    <w:rsid w:val="00B84468"/>
    <w:rsid w:val="00C852B6"/>
    <w:rsid w:val="00CF5E74"/>
    <w:rsid w:val="00DC5C47"/>
    <w:rsid w:val="00DE1E83"/>
    <w:rsid w:val="00F8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7A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7A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3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328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Pricop</dc:creator>
  <cp:lastModifiedBy>Daniel Pricop</cp:lastModifiedBy>
  <cp:revision>10</cp:revision>
  <cp:lastPrinted>2018-01-30T15:10:00Z</cp:lastPrinted>
  <dcterms:created xsi:type="dcterms:W3CDTF">2018-01-17T14:29:00Z</dcterms:created>
  <dcterms:modified xsi:type="dcterms:W3CDTF">2018-01-30T15:27:00Z</dcterms:modified>
</cp:coreProperties>
</file>